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C7" w:rsidRDefault="006918C7" w:rsidP="009E01DC">
      <w:pPr>
        <w:tabs>
          <w:tab w:val="left" w:pos="4170"/>
        </w:tabs>
        <w:jc w:val="center"/>
        <w:rPr>
          <w:lang w:val="uk-UA"/>
        </w:rPr>
      </w:pPr>
    </w:p>
    <w:p w:rsidR="009E01DC" w:rsidRDefault="009E01DC" w:rsidP="009E01DC">
      <w:pPr>
        <w:tabs>
          <w:tab w:val="left" w:pos="4170"/>
        </w:tabs>
        <w:jc w:val="center"/>
      </w:pPr>
      <w:r w:rsidRPr="00391C2D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DC" w:rsidRPr="005D14F5" w:rsidRDefault="009E01DC" w:rsidP="009E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E01DC" w:rsidRPr="005D14F5" w:rsidRDefault="009E01DC" w:rsidP="009E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E01DC" w:rsidRPr="005D14F5" w:rsidRDefault="009E01DC" w:rsidP="009E01D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9E01DC" w:rsidRPr="005D14F5" w:rsidRDefault="009E01DC" w:rsidP="009E01DC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E01DC" w:rsidRPr="005D14F5" w:rsidRDefault="000F07F9" w:rsidP="009E01D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0F07F9">
        <w:rPr>
          <w:rFonts w:ascii="Times New Roman" w:hAnsi="Times New Roman" w:cs="Times New Roman"/>
          <w:sz w:val="32"/>
          <w:u w:val="single"/>
          <w:lang w:val="uk-UA"/>
        </w:rPr>
        <w:t>15</w:t>
      </w:r>
      <w:r w:rsidR="009E01DC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E01DC"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9E01DC" w:rsidRPr="005D14F5">
        <w:rPr>
          <w:rFonts w:ascii="Times New Roman" w:hAnsi="Times New Roman" w:cs="Times New Roman"/>
          <w:sz w:val="32"/>
        </w:rPr>
        <w:t xml:space="preserve"> </w:t>
      </w:r>
      <w:r w:rsidR="009E01DC" w:rsidRPr="005D14F5">
        <w:rPr>
          <w:rFonts w:ascii="Times New Roman" w:hAnsi="Times New Roman" w:cs="Times New Roman"/>
          <w:sz w:val="32"/>
          <w:lang w:val="en-US"/>
        </w:rPr>
        <w:t>VII</w:t>
      </w:r>
      <w:r w:rsidR="009E01DC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E01DC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9E01DC" w:rsidRPr="005D14F5" w:rsidRDefault="009E01DC" w:rsidP="009E0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1DC" w:rsidRPr="005D14F5" w:rsidRDefault="009E01DC" w:rsidP="009E01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E01DC" w:rsidRPr="0099402F" w:rsidRDefault="009E01DC" w:rsidP="009E01DC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01DC" w:rsidRPr="000F07F9" w:rsidRDefault="009E01DC" w:rsidP="009E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7F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F0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7F9" w:rsidRPr="000F07F9">
        <w:rPr>
          <w:rFonts w:ascii="Times New Roman" w:hAnsi="Times New Roman" w:cs="Times New Roman"/>
          <w:sz w:val="28"/>
          <w:szCs w:val="28"/>
          <w:u w:val="single"/>
          <w:lang w:val="uk-UA"/>
        </w:rPr>
        <w:t>30 серпня</w:t>
      </w:r>
      <w:r w:rsidR="000F07F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F0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>2016 р.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F07F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F0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7F9" w:rsidRPr="000F07F9">
        <w:rPr>
          <w:rFonts w:ascii="Times New Roman" w:hAnsi="Times New Roman" w:cs="Times New Roman"/>
          <w:sz w:val="28"/>
          <w:szCs w:val="28"/>
          <w:u w:val="single"/>
          <w:lang w:val="uk-UA"/>
        </w:rPr>
        <w:t>42-15</w:t>
      </w:r>
      <w:r w:rsidRPr="000F07F9">
        <w:rPr>
          <w:rFonts w:ascii="Times New Roman" w:hAnsi="Times New Roman" w:cs="Times New Roman"/>
          <w:sz w:val="28"/>
          <w:szCs w:val="28"/>
          <w:lang w:val="uk-UA"/>
        </w:rPr>
        <w:t>/2016</w:t>
      </w:r>
    </w:p>
    <w:p w:rsidR="009E01DC" w:rsidRPr="000F07F9" w:rsidRDefault="009E01DC" w:rsidP="009E01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F40CC" w:rsidRDefault="009E01DC" w:rsidP="009E01DC">
      <w:pPr>
        <w:spacing w:after="0" w:line="240" w:lineRule="auto"/>
        <w:ind w:hanging="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5D14F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присвоєння чергового </w:t>
      </w:r>
    </w:p>
    <w:p w:rsidR="00CF40CC" w:rsidRDefault="00CF40CC" w:rsidP="00CF40CC">
      <w:pPr>
        <w:spacing w:after="0" w:line="240" w:lineRule="auto"/>
        <w:ind w:hanging="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р</w:t>
      </w:r>
      <w:r w:rsidR="009E01DC">
        <w:rPr>
          <w:rFonts w:ascii="Times New Roman" w:hAnsi="Times New Roman" w:cs="Times New Roman"/>
          <w:b/>
          <w:sz w:val="28"/>
          <w:szCs w:val="28"/>
          <w:lang w:val="uk-UA"/>
        </w:rPr>
        <w:t>ангу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01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міському голові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E01DC" w:rsidRPr="005D14F5" w:rsidRDefault="00CF40CC" w:rsidP="00CF40CC">
      <w:pPr>
        <w:spacing w:after="0" w:line="240" w:lineRule="auto"/>
        <w:ind w:hanging="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E01D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E01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E01DC">
        <w:rPr>
          <w:rFonts w:ascii="Times New Roman" w:hAnsi="Times New Roman" w:cs="Times New Roman"/>
          <w:b/>
          <w:sz w:val="28"/>
          <w:szCs w:val="28"/>
          <w:lang w:val="uk-UA"/>
        </w:rPr>
        <w:t>Ліннику</w:t>
      </w:r>
      <w:proofErr w:type="spellEnd"/>
      <w:r w:rsidR="009E01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В.</w:t>
      </w:r>
    </w:p>
    <w:p w:rsidR="009E01DC" w:rsidRPr="00C000A9" w:rsidRDefault="009E01DC" w:rsidP="009E01DC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sz w:val="16"/>
          <w:szCs w:val="16"/>
          <w:lang w:val="uk-UA" w:eastAsia="uk-UA"/>
        </w:rPr>
      </w:pPr>
    </w:p>
    <w:p w:rsidR="009E01DC" w:rsidRDefault="009E01DC" w:rsidP="009E01DC">
      <w:pPr>
        <w:pStyle w:val="Style6"/>
        <w:widowControl/>
        <w:tabs>
          <w:tab w:val="left" w:pos="709"/>
          <w:tab w:val="left" w:pos="1056"/>
        </w:tabs>
        <w:spacing w:line="240" w:lineRule="auto"/>
        <w:ind w:right="-1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</w:t>
      </w:r>
      <w:r w:rsidRPr="005D14F5">
        <w:rPr>
          <w:rStyle w:val="FontStyle15"/>
          <w:sz w:val="28"/>
          <w:szCs w:val="28"/>
          <w:lang w:val="uk-UA" w:eastAsia="uk-UA"/>
        </w:rPr>
        <w:t>Відповідно до статей 25, 26, 42, 59, 73 Закону України «Про місцеве самоврядування в Україні»,</w:t>
      </w:r>
      <w:r w:rsidRPr="000B7381">
        <w:rPr>
          <w:rStyle w:val="FontStyle15"/>
          <w:sz w:val="28"/>
          <w:szCs w:val="28"/>
          <w:lang w:val="uk-UA" w:eastAsia="uk-UA"/>
        </w:rPr>
        <w:t xml:space="preserve"> </w:t>
      </w:r>
      <w:r w:rsidR="00A853BA">
        <w:rPr>
          <w:rStyle w:val="FontStyle15"/>
          <w:sz w:val="28"/>
          <w:szCs w:val="28"/>
          <w:lang w:val="uk-UA" w:eastAsia="uk-UA"/>
        </w:rPr>
        <w:t xml:space="preserve">статей 14, 15, 21 </w:t>
      </w:r>
      <w:r>
        <w:rPr>
          <w:rStyle w:val="FontStyle15"/>
          <w:sz w:val="28"/>
          <w:szCs w:val="28"/>
          <w:lang w:val="uk-UA" w:eastAsia="uk-UA"/>
        </w:rPr>
        <w:t xml:space="preserve">Закону України «Про службу </w:t>
      </w:r>
      <w:r w:rsidR="00A853BA">
        <w:rPr>
          <w:rStyle w:val="FontStyle15"/>
          <w:sz w:val="28"/>
          <w:szCs w:val="28"/>
          <w:lang w:val="uk-UA" w:eastAsia="uk-UA"/>
        </w:rPr>
        <w:t xml:space="preserve">              </w:t>
      </w:r>
      <w:r>
        <w:rPr>
          <w:rStyle w:val="FontStyle15"/>
          <w:sz w:val="28"/>
          <w:szCs w:val="28"/>
          <w:lang w:val="uk-UA" w:eastAsia="uk-UA"/>
        </w:rPr>
        <w:t xml:space="preserve">в органах місцевого самоврядування», </w:t>
      </w:r>
      <w:r>
        <w:rPr>
          <w:sz w:val="28"/>
          <w:szCs w:val="28"/>
          <w:lang w:val="uk-UA"/>
        </w:rPr>
        <w:t>абзацу 2 пункту 6</w:t>
      </w:r>
      <w:r w:rsidRPr="00EB3FFA">
        <w:rPr>
          <w:sz w:val="28"/>
          <w:szCs w:val="28"/>
          <w:lang w:val="uk-UA"/>
        </w:rPr>
        <w:t xml:space="preserve"> постан</w:t>
      </w:r>
      <w:r>
        <w:rPr>
          <w:sz w:val="28"/>
          <w:szCs w:val="28"/>
          <w:lang w:val="uk-UA"/>
        </w:rPr>
        <w:t xml:space="preserve">ови Кабінету Міністрів України </w:t>
      </w:r>
      <w:r w:rsidRPr="00EB3FFA">
        <w:rPr>
          <w:sz w:val="28"/>
          <w:szCs w:val="28"/>
          <w:lang w:val="uk-UA"/>
        </w:rPr>
        <w:t>від 09.03.2006 р. №268</w:t>
      </w:r>
      <w:r w:rsidR="00666959">
        <w:rPr>
          <w:sz w:val="28"/>
          <w:szCs w:val="28"/>
          <w:lang w:val="uk-UA"/>
        </w:rPr>
        <w:t xml:space="preserve"> </w:t>
      </w:r>
      <w:r w:rsidRPr="00EB3FFA">
        <w:rPr>
          <w:sz w:val="28"/>
          <w:szCs w:val="28"/>
          <w:lang w:val="uk-UA"/>
        </w:rPr>
        <w:t>«Про упорядкування структури</w:t>
      </w:r>
      <w:r w:rsidR="00666959">
        <w:rPr>
          <w:sz w:val="28"/>
          <w:szCs w:val="28"/>
          <w:lang w:val="uk-UA"/>
        </w:rPr>
        <w:t xml:space="preserve">               </w:t>
      </w:r>
      <w:r w:rsidRPr="00EB3FFA">
        <w:rPr>
          <w:sz w:val="28"/>
          <w:szCs w:val="28"/>
          <w:lang w:val="uk-UA"/>
        </w:rPr>
        <w:t xml:space="preserve"> та умов оплати праці працівників апарату органів виконавчої влади, органів </w:t>
      </w:r>
      <w:r w:rsidRPr="00210809">
        <w:rPr>
          <w:sz w:val="28"/>
          <w:szCs w:val="28"/>
          <w:lang w:val="uk-UA"/>
        </w:rPr>
        <w:t>прокуратури, судів та інших органів», Регламенту Ніжинської міської ради Чернігівської області VII скликання, затвердженого рішенням Ніжинської місь</w:t>
      </w:r>
      <w:r>
        <w:rPr>
          <w:sz w:val="28"/>
          <w:szCs w:val="28"/>
          <w:lang w:val="uk-UA"/>
        </w:rPr>
        <w:t xml:space="preserve">кої ради Чернігівської області </w:t>
      </w:r>
      <w:r w:rsidRPr="00210809">
        <w:rPr>
          <w:sz w:val="28"/>
          <w:szCs w:val="28"/>
          <w:lang w:val="en-US"/>
        </w:rPr>
        <w:t>VII</w:t>
      </w:r>
      <w:r w:rsidRPr="00210809">
        <w:rPr>
          <w:sz w:val="28"/>
          <w:szCs w:val="28"/>
          <w:lang w:val="uk-UA"/>
        </w:rPr>
        <w:t xml:space="preserve"> </w:t>
      </w:r>
      <w:r w:rsidRPr="00210809">
        <w:rPr>
          <w:sz w:val="28"/>
          <w:szCs w:val="28"/>
          <w:lang w:val="en-US"/>
        </w:rPr>
        <w:t>c</w:t>
      </w:r>
      <w:r w:rsidRPr="00210809">
        <w:rPr>
          <w:sz w:val="28"/>
          <w:szCs w:val="28"/>
          <w:lang w:val="uk-UA"/>
        </w:rPr>
        <w:t>кликання від 24 листопада 2015 року №1-2/2015</w:t>
      </w:r>
      <w:r w:rsidRPr="00210809">
        <w:rPr>
          <w:rStyle w:val="FontStyle15"/>
          <w:sz w:val="28"/>
          <w:szCs w:val="28"/>
          <w:lang w:val="uk-UA" w:eastAsia="uk-UA"/>
        </w:rPr>
        <w:t xml:space="preserve">, 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210809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:rsidR="009E01DC" w:rsidRPr="00491AFE" w:rsidRDefault="009E01DC" w:rsidP="009E01DC">
      <w:pPr>
        <w:pStyle w:val="Style6"/>
        <w:widowControl/>
        <w:tabs>
          <w:tab w:val="left" w:pos="1056"/>
        </w:tabs>
        <w:spacing w:line="240" w:lineRule="auto"/>
        <w:ind w:right="-1" w:firstLine="0"/>
        <w:rPr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1.</w:t>
      </w:r>
      <w:r w:rsidR="00666959">
        <w:rPr>
          <w:rStyle w:val="FontStyle15"/>
          <w:sz w:val="28"/>
          <w:szCs w:val="28"/>
          <w:lang w:val="uk-UA" w:eastAsia="uk-UA"/>
        </w:rPr>
        <w:t xml:space="preserve">Присвоїти міському голові м. Ніжина Чернігівської області </w:t>
      </w:r>
      <w:proofErr w:type="spellStart"/>
      <w:r w:rsidR="00666959">
        <w:rPr>
          <w:rStyle w:val="FontStyle15"/>
          <w:sz w:val="28"/>
          <w:szCs w:val="28"/>
          <w:lang w:val="uk-UA" w:eastAsia="uk-UA"/>
        </w:rPr>
        <w:t>Ліннику</w:t>
      </w:r>
      <w:proofErr w:type="spellEnd"/>
      <w:r w:rsidR="00666959">
        <w:rPr>
          <w:rStyle w:val="FontStyle15"/>
          <w:sz w:val="28"/>
          <w:szCs w:val="28"/>
          <w:lang w:val="uk-UA" w:eastAsia="uk-UA"/>
        </w:rPr>
        <w:t xml:space="preserve"> Анатолію Валерійовичу черговий 6 ранг посадової особи місцевого самоврядування у межах ІІІ категорії посад та встановити щомісячну надбавку за 6 ранг посадової особи місцевого самоврядування у межах </w:t>
      </w:r>
      <w:r w:rsidR="00FD094A">
        <w:rPr>
          <w:rStyle w:val="FontStyle15"/>
          <w:sz w:val="28"/>
          <w:szCs w:val="28"/>
          <w:lang w:val="uk-UA" w:eastAsia="uk-UA"/>
        </w:rPr>
        <w:t xml:space="preserve">                  </w:t>
      </w:r>
      <w:r w:rsidR="00666959">
        <w:rPr>
          <w:rStyle w:val="FontStyle15"/>
          <w:sz w:val="28"/>
          <w:szCs w:val="28"/>
          <w:lang w:val="uk-UA" w:eastAsia="uk-UA"/>
        </w:rPr>
        <w:t>ІІІ категорії</w:t>
      </w:r>
      <w:r w:rsidR="00FD094A">
        <w:rPr>
          <w:rStyle w:val="FontStyle15"/>
          <w:sz w:val="28"/>
          <w:szCs w:val="28"/>
          <w:lang w:val="uk-UA" w:eastAsia="uk-UA"/>
        </w:rPr>
        <w:t xml:space="preserve"> </w:t>
      </w:r>
      <w:r w:rsidR="00666959">
        <w:rPr>
          <w:rStyle w:val="FontStyle15"/>
          <w:sz w:val="28"/>
          <w:szCs w:val="28"/>
          <w:lang w:val="uk-UA" w:eastAsia="uk-UA"/>
        </w:rPr>
        <w:t xml:space="preserve"> посад</w:t>
      </w:r>
      <w:r>
        <w:rPr>
          <w:sz w:val="28"/>
          <w:szCs w:val="28"/>
          <w:lang w:val="uk-UA"/>
        </w:rPr>
        <w:t xml:space="preserve">, </w:t>
      </w:r>
      <w:r>
        <w:rPr>
          <w:rStyle w:val="FontStyle15"/>
          <w:sz w:val="28"/>
          <w:szCs w:val="28"/>
          <w:lang w:val="uk-UA" w:eastAsia="uk-UA"/>
        </w:rPr>
        <w:t xml:space="preserve">з </w:t>
      </w:r>
      <w:r w:rsidR="00666959">
        <w:rPr>
          <w:rStyle w:val="FontStyle15"/>
          <w:sz w:val="28"/>
          <w:szCs w:val="28"/>
          <w:lang w:val="uk-UA" w:eastAsia="uk-UA"/>
        </w:rPr>
        <w:t>24 вересня</w:t>
      </w:r>
      <w:r>
        <w:rPr>
          <w:rStyle w:val="FontStyle15"/>
          <w:sz w:val="28"/>
          <w:szCs w:val="28"/>
          <w:lang w:val="uk-UA" w:eastAsia="uk-UA"/>
        </w:rPr>
        <w:t xml:space="preserve"> 2016 року</w:t>
      </w:r>
      <w:r w:rsidRPr="00491AFE">
        <w:rPr>
          <w:sz w:val="28"/>
          <w:szCs w:val="28"/>
          <w:lang w:val="uk-UA"/>
        </w:rPr>
        <w:t>.</w:t>
      </w:r>
    </w:p>
    <w:p w:rsidR="009E01DC" w:rsidRDefault="009E01DC" w:rsidP="009E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491A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1AFE">
        <w:rPr>
          <w:rFonts w:ascii="Times New Roman" w:hAnsi="Times New Roman" w:cs="Times New Roman"/>
          <w:sz w:val="28"/>
          <w:szCs w:val="28"/>
        </w:rPr>
        <w:t xml:space="preserve"> в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>казані у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491AFE">
        <w:rPr>
          <w:rFonts w:ascii="Times New Roman" w:hAnsi="Times New Roman" w:cs="Times New Roman"/>
          <w:sz w:val="28"/>
          <w:szCs w:val="28"/>
        </w:rPr>
        <w:t xml:space="preserve"> 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>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 xml:space="preserve"> 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міською радою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за наявності коштів, передбачених на такі виплати.</w:t>
      </w:r>
    </w:p>
    <w:p w:rsidR="009E01DC" w:rsidRPr="00491AFE" w:rsidRDefault="009E01DC" w:rsidP="009E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6959">
        <w:rPr>
          <w:rFonts w:ascii="Times New Roman" w:hAnsi="Times New Roman" w:cs="Times New Roman"/>
          <w:sz w:val="28"/>
          <w:szCs w:val="28"/>
          <w:lang w:val="uk-UA"/>
        </w:rPr>
        <w:t>Секретарю Ніжинської міської ради Салогубу В. В.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9E01DC" w:rsidRPr="00491AFE" w:rsidRDefault="009E01DC" w:rsidP="009E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>.Організацію виконання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керуючого справами виконавчого комітету Ніжинської міської ради</w:t>
      </w:r>
      <w:r w:rsidRPr="00070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Колесника С. О.</w:t>
      </w:r>
    </w:p>
    <w:p w:rsidR="009E01DC" w:rsidRPr="00224ED0" w:rsidRDefault="009E01DC" w:rsidP="009E01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4ED0">
        <w:rPr>
          <w:rFonts w:ascii="Times New Roman" w:hAnsi="Times New Roman" w:cs="Times New Roman"/>
          <w:sz w:val="28"/>
          <w:szCs w:val="28"/>
          <w:lang w:val="uk-UA"/>
        </w:rPr>
        <w:t xml:space="preserve">         5.Контроль за виконанням рішення покласти на постійну комісію міської ради з питань</w:t>
      </w:r>
      <w:r w:rsidRPr="00224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етики, законності, правопорядку, запобігання корупції, інформаційної політики та зв’язків                    з громадськістю 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</w:rPr>
        <w:t>.)</w:t>
      </w:r>
      <w:r w:rsidRPr="00224ED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9E01DC" w:rsidRDefault="009E01DC" w:rsidP="009E01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7F9" w:rsidRDefault="001C37F9" w:rsidP="009E01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01DC" w:rsidRPr="00491AFE" w:rsidRDefault="009E01DC" w:rsidP="009E01D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91AFE">
        <w:rPr>
          <w:rFonts w:ascii="Times New Roman" w:hAnsi="Times New Roman" w:cs="Times New Roman"/>
          <w:sz w:val="28"/>
          <w:szCs w:val="28"/>
        </w:rPr>
        <w:t>А.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AFE">
        <w:rPr>
          <w:rFonts w:ascii="Times New Roman" w:hAnsi="Times New Roman" w:cs="Times New Roman"/>
          <w:sz w:val="28"/>
          <w:szCs w:val="28"/>
        </w:rPr>
        <w:t>В.</w:t>
      </w:r>
      <w:r w:rsidRPr="00491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Лінник</w:t>
      </w:r>
      <w:proofErr w:type="spellEnd"/>
    </w:p>
    <w:p w:rsidR="009E01DC" w:rsidRDefault="009E01DC" w:rsidP="009E01D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E01DC" w:rsidSect="0007131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1DC"/>
    <w:rsid w:val="00094A61"/>
    <w:rsid w:val="000F07F9"/>
    <w:rsid w:val="001223C0"/>
    <w:rsid w:val="001C15DE"/>
    <w:rsid w:val="001C37F9"/>
    <w:rsid w:val="001E7E44"/>
    <w:rsid w:val="003F05DB"/>
    <w:rsid w:val="00666959"/>
    <w:rsid w:val="006918C7"/>
    <w:rsid w:val="0078067B"/>
    <w:rsid w:val="00844153"/>
    <w:rsid w:val="00886F1B"/>
    <w:rsid w:val="009C7BFD"/>
    <w:rsid w:val="009E01DC"/>
    <w:rsid w:val="00A853BA"/>
    <w:rsid w:val="00CB7770"/>
    <w:rsid w:val="00CF40CC"/>
    <w:rsid w:val="00D30592"/>
    <w:rsid w:val="00DD5407"/>
    <w:rsid w:val="00F71E55"/>
    <w:rsid w:val="00FD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1B"/>
  </w:style>
  <w:style w:type="paragraph" w:styleId="1">
    <w:name w:val="heading 1"/>
    <w:basedOn w:val="a"/>
    <w:next w:val="a"/>
    <w:link w:val="10"/>
    <w:qFormat/>
    <w:rsid w:val="009E01DC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1DC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9E0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rsid w:val="009E01D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E01DC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qFormat/>
    <w:rsid w:val="009E01DC"/>
    <w:rPr>
      <w:b/>
      <w:bCs/>
    </w:rPr>
  </w:style>
  <w:style w:type="paragraph" w:styleId="a4">
    <w:name w:val="No Spacing"/>
    <w:uiPriority w:val="99"/>
    <w:qFormat/>
    <w:rsid w:val="009E01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9E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D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30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05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2016-08-25T11:50:00Z</cp:lastPrinted>
  <dcterms:created xsi:type="dcterms:W3CDTF">2016-08-05T12:17:00Z</dcterms:created>
  <dcterms:modified xsi:type="dcterms:W3CDTF">2016-09-05T13:09:00Z</dcterms:modified>
</cp:coreProperties>
</file>